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11" w:rsidRPr="00985A9F" w:rsidRDefault="00AD5611" w:rsidP="00AD5611">
      <w:pPr>
        <w:spacing w:after="0" w:line="240" w:lineRule="auto"/>
        <w:jc w:val="center"/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</w:pPr>
      <w:r w:rsidRPr="00985A9F"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>Form E: Special Needs Population Referral Agreement</w:t>
      </w:r>
    </w:p>
    <w:p w:rsidR="00AD5611" w:rsidRPr="00985A9F" w:rsidRDefault="00AD5611" w:rsidP="00AD561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This form is required for Rental Projects claiming points </w:t>
      </w:r>
      <w:r w:rsidR="00676BD5"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under </w:t>
      </w:r>
      <w:r w:rsidR="00676BD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Option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2 of the 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Target Populations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scoring category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. 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Submit in Tab </w:t>
      </w:r>
      <w:r w:rsidR="0082065B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M</w:t>
      </w:r>
      <w:bookmarkStart w:id="0" w:name="_GoBack"/>
      <w:bookmarkEnd w:id="0"/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: 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Project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Characteristics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.</w:t>
      </w:r>
    </w:p>
    <w:p w:rsidR="00AD5611" w:rsidRPr="00985A9F" w:rsidRDefault="00AD5611" w:rsidP="00AD5611">
      <w:pPr>
        <w:spacing w:after="0" w:line="240" w:lineRule="auto"/>
        <w:jc w:val="center"/>
        <w:rPr>
          <w:rFonts w:ascii="Calibri" w:eastAsia="Times New Roman" w:hAnsi="Calibri" w:cs="Calibri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3"/>
        <w:gridCol w:w="3140"/>
        <w:gridCol w:w="1666"/>
        <w:gridCol w:w="2391"/>
      </w:tblGrid>
      <w:tr w:rsidR="00AD5611" w:rsidRPr="00985A9F" w:rsidTr="00C9168C">
        <w:tc>
          <w:tcPr>
            <w:tcW w:w="9576" w:type="dxa"/>
            <w:gridSpan w:val="4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Development Name and Location</w:t>
            </w:r>
          </w:p>
        </w:tc>
      </w:tr>
      <w:tr w:rsidR="00AD5611" w:rsidRPr="00985A9F" w:rsidTr="00C9168C">
        <w:tc>
          <w:tcPr>
            <w:tcW w:w="217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Development Name:</w:t>
            </w:r>
          </w:p>
        </w:tc>
        <w:tc>
          <w:tcPr>
            <w:tcW w:w="7398" w:type="dxa"/>
            <w:gridSpan w:val="3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217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Street Address:</w:t>
            </w:r>
          </w:p>
        </w:tc>
        <w:tc>
          <w:tcPr>
            <w:tcW w:w="7398" w:type="dxa"/>
            <w:gridSpan w:val="3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217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City:</w:t>
            </w:r>
          </w:p>
        </w:tc>
        <w:tc>
          <w:tcPr>
            <w:tcW w:w="324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92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County:</w:t>
            </w:r>
          </w:p>
        </w:tc>
        <w:tc>
          <w:tcPr>
            <w:tcW w:w="2466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0"/>
        <w:gridCol w:w="2505"/>
        <w:gridCol w:w="442"/>
        <w:gridCol w:w="1709"/>
        <w:gridCol w:w="2354"/>
      </w:tblGrid>
      <w:tr w:rsidR="00AD5611" w:rsidRPr="00985A9F" w:rsidTr="00C9168C">
        <w:tc>
          <w:tcPr>
            <w:tcW w:w="9576" w:type="dxa"/>
            <w:gridSpan w:val="5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Development Summary</w:t>
            </w:r>
          </w:p>
        </w:tc>
      </w:tr>
      <w:tr w:rsidR="00AD5611" w:rsidRPr="00985A9F" w:rsidTr="00C9168C"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Construction Type:</w:t>
            </w:r>
          </w:p>
        </w:tc>
        <w:tc>
          <w:tcPr>
            <w:tcW w:w="257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[NC/Rehab]</w:t>
            </w:r>
          </w:p>
        </w:tc>
        <w:tc>
          <w:tcPr>
            <w:tcW w:w="2214" w:type="dxa"/>
            <w:gridSpan w:val="2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Property Type:</w:t>
            </w: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[Family/Elderly]</w:t>
            </w:r>
          </w:p>
        </w:tc>
      </w:tr>
      <w:tr w:rsidR="00AD5611" w:rsidRPr="00985A9F" w:rsidTr="00C9168C"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Number of Units:</w:t>
            </w:r>
          </w:p>
        </w:tc>
        <w:tc>
          <w:tcPr>
            <w:tcW w:w="257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14" w:type="dxa"/>
            <w:gridSpan w:val="2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Number of Special Need Units:</w:t>
            </w: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5418" w:type="dxa"/>
            <w:gridSpan w:val="3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Estimated Month/Year Of First Certificate Of Occupancy:</w:t>
            </w:r>
          </w:p>
        </w:tc>
        <w:tc>
          <w:tcPr>
            <w:tcW w:w="4158" w:type="dxa"/>
            <w:gridSpan w:val="2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2"/>
        <w:gridCol w:w="2358"/>
        <w:gridCol w:w="2814"/>
        <w:gridCol w:w="2466"/>
      </w:tblGrid>
      <w:tr w:rsidR="00AD5611" w:rsidRPr="00985A9F" w:rsidTr="00C9168C">
        <w:tc>
          <w:tcPr>
            <w:tcW w:w="9576" w:type="dxa"/>
            <w:gridSpan w:val="4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Contact Information</w:t>
            </w: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Owner</w:t>
            </w: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Management Agent</w:t>
            </w: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Referral Agency</w:t>
            </w: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Organization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Address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City, State, Zip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Primary Contact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Title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Phone 1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Phone 2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Email</w:t>
            </w:r>
          </w:p>
        </w:tc>
        <w:tc>
          <w:tcPr>
            <w:tcW w:w="243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1"/>
        <w:gridCol w:w="529"/>
        <w:gridCol w:w="3433"/>
        <w:gridCol w:w="807"/>
      </w:tblGrid>
      <w:tr w:rsidR="00AD5611" w:rsidRPr="00985A9F" w:rsidTr="00C9168C">
        <w:tc>
          <w:tcPr>
            <w:tcW w:w="9576" w:type="dxa"/>
            <w:gridSpan w:val="4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 xml:space="preserve"> Set-aside Special Housing Needs Population (place a “X” next to the targeted population)</w:t>
            </w:r>
          </w:p>
        </w:tc>
      </w:tr>
      <w:tr w:rsidR="00AD5611" w:rsidRPr="00985A9F" w:rsidTr="00C9168C">
        <w:tc>
          <w:tcPr>
            <w:tcW w:w="469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Persons with physical or development disabilities</w:t>
            </w:r>
          </w:p>
        </w:tc>
        <w:tc>
          <w:tcPr>
            <w:tcW w:w="54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51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Persons with mental impairments</w:t>
            </w:r>
          </w:p>
        </w:tc>
        <w:tc>
          <w:tcPr>
            <w:tcW w:w="82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C750E0" w:rsidRPr="00985A9F" w:rsidTr="00C9168C">
        <w:tc>
          <w:tcPr>
            <w:tcW w:w="4698" w:type="dxa"/>
          </w:tcPr>
          <w:p w:rsidR="00C750E0" w:rsidRPr="00985A9F" w:rsidRDefault="00C750E0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Persons with chemical addictions</w:t>
            </w:r>
          </w:p>
        </w:tc>
        <w:tc>
          <w:tcPr>
            <w:tcW w:w="540" w:type="dxa"/>
          </w:tcPr>
          <w:p w:rsidR="00C750E0" w:rsidRPr="00985A9F" w:rsidRDefault="00C750E0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510" w:type="dxa"/>
          </w:tcPr>
          <w:p w:rsidR="00C750E0" w:rsidRPr="00985A9F" w:rsidRDefault="00C750E0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28" w:type="dxa"/>
          </w:tcPr>
          <w:p w:rsidR="00C750E0" w:rsidRPr="00985A9F" w:rsidRDefault="00C750E0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5"/>
        <w:gridCol w:w="2802"/>
        <w:gridCol w:w="2870"/>
        <w:gridCol w:w="2343"/>
      </w:tblGrid>
      <w:tr w:rsidR="00AD5611" w:rsidRPr="00985A9F" w:rsidTr="00C9168C">
        <w:tc>
          <w:tcPr>
            <w:tcW w:w="9576" w:type="dxa"/>
            <w:gridSpan w:val="4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Unit Information</w:t>
            </w:r>
          </w:p>
        </w:tc>
      </w:tr>
      <w:tr w:rsidR="00AD5611" w:rsidRPr="00985A9F" w:rsidTr="00C9168C">
        <w:tc>
          <w:tcPr>
            <w:tcW w:w="136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# of Units</w:t>
            </w:r>
          </w:p>
        </w:tc>
        <w:tc>
          <w:tcPr>
            <w:tcW w:w="2934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# of Accessible Units</w:t>
            </w: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Smallest Sq. Ft Unit</w:t>
            </w:r>
          </w:p>
        </w:tc>
      </w:tr>
      <w:tr w:rsidR="00AD5611" w:rsidRPr="00985A9F" w:rsidTr="00C9168C">
        <w:tc>
          <w:tcPr>
            <w:tcW w:w="136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0 - BR</w:t>
            </w: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3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36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1 - BR</w:t>
            </w: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3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36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2 - BR</w:t>
            </w: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3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36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3 - BR</w:t>
            </w: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3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136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4 - BR</w:t>
            </w:r>
          </w:p>
        </w:tc>
        <w:tc>
          <w:tcPr>
            <w:tcW w:w="288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3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94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Pr="00985A9F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:rsidTr="00C9168C">
        <w:tc>
          <w:tcPr>
            <w:tcW w:w="9576" w:type="dxa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lastRenderedPageBreak/>
              <w:t>Describe any adaptability, accessibility, assistive technology, or security features.</w:t>
            </w:r>
          </w:p>
        </w:tc>
      </w:tr>
      <w:tr w:rsidR="00AD5611" w:rsidRPr="00985A9F" w:rsidTr="00C9168C">
        <w:tc>
          <w:tcPr>
            <w:tcW w:w="9576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9576" w:type="dxa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any community space being developed or rehabbed.</w:t>
            </w:r>
          </w:p>
        </w:tc>
      </w:tr>
      <w:tr w:rsidR="00AD5611" w:rsidRPr="00985A9F" w:rsidTr="00C9168C">
        <w:tc>
          <w:tcPr>
            <w:tcW w:w="9576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4"/>
        <w:gridCol w:w="700"/>
        <w:gridCol w:w="1680"/>
        <w:gridCol w:w="960"/>
        <w:gridCol w:w="1857"/>
        <w:gridCol w:w="1669"/>
      </w:tblGrid>
      <w:tr w:rsidR="00AD5611" w:rsidRPr="00985A9F" w:rsidTr="00C9168C">
        <w:tc>
          <w:tcPr>
            <w:tcW w:w="9576" w:type="dxa"/>
            <w:gridSpan w:val="6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List the number of units in the property supported by each type of subsidy.</w:t>
            </w:r>
          </w:p>
        </w:tc>
      </w:tr>
      <w:tr w:rsidR="00AD5611" w:rsidRPr="00985A9F" w:rsidTr="00C9168C"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HUD PBRA</w:t>
            </w:r>
          </w:p>
        </w:tc>
        <w:tc>
          <w:tcPr>
            <w:tcW w:w="72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71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USDA PBRA</w:t>
            </w:r>
          </w:p>
        </w:tc>
        <w:tc>
          <w:tcPr>
            <w:tcW w:w="99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89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Medicaid Waiver</w:t>
            </w:r>
          </w:p>
        </w:tc>
        <w:tc>
          <w:tcPr>
            <w:tcW w:w="1728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2538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McKinney-Vento</w:t>
            </w:r>
          </w:p>
        </w:tc>
        <w:tc>
          <w:tcPr>
            <w:tcW w:w="72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710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Public Housing</w:t>
            </w:r>
          </w:p>
        </w:tc>
        <w:tc>
          <w:tcPr>
            <w:tcW w:w="990" w:type="dxa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890" w:type="dxa"/>
            <w:shd w:val="clear" w:color="auto" w:fill="auto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Other</w:t>
            </w:r>
          </w:p>
        </w:tc>
        <w:tc>
          <w:tcPr>
            <w:tcW w:w="1728" w:type="dxa"/>
            <w:shd w:val="clear" w:color="auto" w:fill="auto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D5611" w:rsidRPr="00985A9F" w:rsidTr="00C9168C">
        <w:tc>
          <w:tcPr>
            <w:tcW w:w="2538" w:type="dxa"/>
            <w:shd w:val="clear" w:color="auto" w:fill="DBE5F1"/>
            <w:vAlign w:val="center"/>
          </w:tcPr>
          <w:p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“Other” Subsidy</w:t>
            </w:r>
          </w:p>
        </w:tc>
        <w:tc>
          <w:tcPr>
            <w:tcW w:w="7038" w:type="dxa"/>
            <w:gridSpan w:val="5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:rsidTr="00C9168C">
        <w:tc>
          <w:tcPr>
            <w:tcW w:w="9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the eligibility criteria (income limit, etc.) for subsidy programs.</w:t>
            </w:r>
          </w:p>
        </w:tc>
      </w:tr>
      <w:tr w:rsidR="00AD5611" w:rsidRPr="00985A9F" w:rsidTr="00C9168C">
        <w:tc>
          <w:tcPr>
            <w:tcW w:w="9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9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4"/>
      </w:tblGrid>
      <w:tr w:rsidR="00AD5611" w:rsidRPr="00985A9F" w:rsidTr="008423F5">
        <w:trPr>
          <w:trHeight w:val="670"/>
        </w:trPr>
        <w:tc>
          <w:tcPr>
            <w:tcW w:w="9424" w:type="dxa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Explain how the special needs referrals will be given preference in relationship to any wait list and preference policies of subsidies.</w:t>
            </w:r>
          </w:p>
        </w:tc>
      </w:tr>
      <w:tr w:rsidR="00AD5611" w:rsidRPr="00985A9F" w:rsidTr="008423F5">
        <w:trPr>
          <w:trHeight w:val="1034"/>
        </w:trPr>
        <w:tc>
          <w:tcPr>
            <w:tcW w:w="9424" w:type="dxa"/>
            <w:tcBorders>
              <w:bottom w:val="nil"/>
            </w:tcBorders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AD5611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p w:rsidR="008423F5" w:rsidRPr="00985A9F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:rsidTr="00C9168C">
        <w:tc>
          <w:tcPr>
            <w:tcW w:w="9576" w:type="dxa"/>
            <w:shd w:val="clear" w:color="auto" w:fill="DBE5F1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the services that are administered and provided to the Special Housing Need Population checked above by the Local Referral Agency.</w:t>
            </w:r>
          </w:p>
        </w:tc>
      </w:tr>
      <w:tr w:rsidR="00AD5611" w:rsidRPr="00985A9F" w:rsidTr="00C9168C">
        <w:tc>
          <w:tcPr>
            <w:tcW w:w="9576" w:type="dxa"/>
          </w:tcPr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8E1463" w:rsidRDefault="008E1463"/>
    <w:sectPr w:rsidR="008E1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11"/>
    <w:rsid w:val="00676BD5"/>
    <w:rsid w:val="0082065B"/>
    <w:rsid w:val="008423F5"/>
    <w:rsid w:val="008E1463"/>
    <w:rsid w:val="00AD5611"/>
    <w:rsid w:val="00C7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765EB-4B42-4AFB-B6A0-B6E30B1B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61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Nevels, Christopher</dc:creator>
  <cp:keywords/>
  <dc:description/>
  <cp:lastModifiedBy>Nevels, Chris</cp:lastModifiedBy>
  <cp:revision>5</cp:revision>
  <dcterms:created xsi:type="dcterms:W3CDTF">2018-11-20T16:42:00Z</dcterms:created>
  <dcterms:modified xsi:type="dcterms:W3CDTF">2018-12-05T15:55:00Z</dcterms:modified>
</cp:coreProperties>
</file>